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2D1194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224D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марта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560"/>
        <w:gridCol w:w="1134"/>
        <w:gridCol w:w="1984"/>
        <w:gridCol w:w="1275"/>
        <w:gridCol w:w="1418"/>
        <w:gridCol w:w="1276"/>
        <w:gridCol w:w="1217"/>
        <w:gridCol w:w="766"/>
        <w:gridCol w:w="2268"/>
      </w:tblGrid>
      <w:tr w:rsidR="00AD0B82" w:rsidRPr="00CF1638" w:rsidTr="00C006AC">
        <w:tc>
          <w:tcPr>
            <w:tcW w:w="2836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76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382D6E" w:rsidRPr="006635D4" w:rsidTr="00C006AC">
        <w:trPr>
          <w:trHeight w:val="708"/>
        </w:trPr>
        <w:tc>
          <w:tcPr>
            <w:tcW w:w="2836" w:type="dxa"/>
          </w:tcPr>
          <w:p w:rsidR="00382D6E" w:rsidRPr="00E27B7B" w:rsidRDefault="00382D6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60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помещение №1)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</w:t>
            </w:r>
          </w:p>
        </w:tc>
        <w:tc>
          <w:tcPr>
            <w:tcW w:w="1275" w:type="dxa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23 760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1 188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76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3430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382D6E" w:rsidRPr="006635D4" w:rsidTr="00C006AC">
        <w:trPr>
          <w:trHeight w:val="708"/>
        </w:trPr>
        <w:tc>
          <w:tcPr>
            <w:tcW w:w="2836" w:type="dxa"/>
          </w:tcPr>
          <w:p w:rsidR="00382D6E" w:rsidRPr="00E27B7B" w:rsidRDefault="00382D6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№№13, 14)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 w:val="restart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43 513,20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2 175,66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76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3429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41064E" w:rsidRPr="006635D4" w:rsidTr="00C006AC">
        <w:trPr>
          <w:trHeight w:val="708"/>
        </w:trPr>
        <w:tc>
          <w:tcPr>
            <w:tcW w:w="2836" w:type="dxa"/>
          </w:tcPr>
          <w:p w:rsidR="0041064E" w:rsidRPr="00E27B7B" w:rsidRDefault="0041064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№№14, 16)</w:t>
            </w:r>
          </w:p>
        </w:tc>
        <w:tc>
          <w:tcPr>
            <w:tcW w:w="1134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/>
          </w:tcPr>
          <w:p w:rsidR="0041064E" w:rsidRDefault="0041064E" w:rsidP="00301ECC"/>
        </w:tc>
        <w:tc>
          <w:tcPr>
            <w:tcW w:w="1418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57 466,80</w:t>
            </w:r>
          </w:p>
        </w:tc>
        <w:tc>
          <w:tcPr>
            <w:tcW w:w="1276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2 873,34</w:t>
            </w:r>
          </w:p>
        </w:tc>
        <w:tc>
          <w:tcPr>
            <w:tcW w:w="1217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11 493,36</w:t>
            </w:r>
          </w:p>
        </w:tc>
        <w:tc>
          <w:tcPr>
            <w:tcW w:w="766" w:type="dxa"/>
          </w:tcPr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41064E" w:rsidRPr="001B7318" w:rsidRDefault="0041064E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142415" w:rsidRPr="006635D4" w:rsidTr="00C006AC">
        <w:trPr>
          <w:trHeight w:val="708"/>
        </w:trPr>
        <w:tc>
          <w:tcPr>
            <w:tcW w:w="2836" w:type="dxa"/>
          </w:tcPr>
          <w:p w:rsidR="00142415" w:rsidRPr="00E27B7B" w:rsidRDefault="00142415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Железнодорожный район, ул. Героя России Аверьянова, д 5</w:t>
            </w:r>
          </w:p>
        </w:tc>
        <w:tc>
          <w:tcPr>
            <w:tcW w:w="1560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164,1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помещение </w:t>
            </w:r>
          </w:p>
          <w:p w:rsidR="00142415" w:rsidRDefault="00142415" w:rsidP="006D3BB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№ 17, 18, 20, 21, 24 – 33)</w:t>
            </w:r>
            <w:proofErr w:type="gramEnd"/>
          </w:p>
        </w:tc>
        <w:tc>
          <w:tcPr>
            <w:tcW w:w="1134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84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</w:t>
            </w:r>
          </w:p>
        </w:tc>
        <w:tc>
          <w:tcPr>
            <w:tcW w:w="1275" w:type="dxa"/>
          </w:tcPr>
          <w:p w:rsidR="00142415" w:rsidRDefault="00142415" w:rsidP="006D3BB8">
            <w:r w:rsidRPr="00A13474">
              <w:rPr>
                <w:sz w:val="22"/>
                <w:szCs w:val="22"/>
              </w:rPr>
              <w:t xml:space="preserve">Аукцион, открытый по составу </w:t>
            </w:r>
            <w:r w:rsidRPr="00A13474">
              <w:rPr>
                <w:sz w:val="22"/>
                <w:szCs w:val="22"/>
              </w:rPr>
              <w:lastRenderedPageBreak/>
              <w:t>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610 452</w:t>
            </w:r>
          </w:p>
        </w:tc>
        <w:tc>
          <w:tcPr>
            <w:tcW w:w="1276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30 522,6</w:t>
            </w:r>
          </w:p>
        </w:tc>
        <w:tc>
          <w:tcPr>
            <w:tcW w:w="1217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122 090,4</w:t>
            </w:r>
          </w:p>
        </w:tc>
        <w:tc>
          <w:tcPr>
            <w:tcW w:w="766" w:type="dxa"/>
          </w:tcPr>
          <w:p w:rsidR="00142415" w:rsidRDefault="00142415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42415" w:rsidRPr="001B7318" w:rsidRDefault="00142415" w:rsidP="00AD0CF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</w:t>
            </w:r>
            <w:r w:rsidRPr="001B7318">
              <w:rPr>
                <w:sz w:val="22"/>
                <w:szCs w:val="22"/>
              </w:rPr>
              <w:lastRenderedPageBreak/>
              <w:t xml:space="preserve">от </w:t>
            </w:r>
            <w:r>
              <w:rPr>
                <w:sz w:val="22"/>
                <w:szCs w:val="22"/>
              </w:rPr>
              <w:t>28.11.2016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3179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142415" w:rsidRPr="006635D4" w:rsidTr="00C006AC">
        <w:trPr>
          <w:trHeight w:val="708"/>
        </w:trPr>
        <w:tc>
          <w:tcPr>
            <w:tcW w:w="2836" w:type="dxa"/>
          </w:tcPr>
          <w:p w:rsidR="00142415" w:rsidRPr="00142415" w:rsidRDefault="00142415" w:rsidP="00142415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Ленинский район, ул. Марата, д. 1/3-3</w:t>
            </w:r>
          </w:p>
        </w:tc>
        <w:tc>
          <w:tcPr>
            <w:tcW w:w="1560" w:type="dxa"/>
          </w:tcPr>
          <w:p w:rsidR="00142415" w:rsidRDefault="00142415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142415" w:rsidRDefault="00142415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Литер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 xml:space="preserve">, помещения </w:t>
            </w:r>
            <w:r w:rsidR="00EC75EC">
              <w:rPr>
                <w:sz w:val="22"/>
                <w:szCs w:val="22"/>
              </w:rPr>
              <w:t>№№ 1 – 21)</w:t>
            </w:r>
          </w:p>
        </w:tc>
        <w:tc>
          <w:tcPr>
            <w:tcW w:w="1134" w:type="dxa"/>
          </w:tcPr>
          <w:p w:rsidR="00142415" w:rsidRDefault="00EC75EC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142415" w:rsidRDefault="00427349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размещение аварийно-диспетчерской службы для обслуживания многоквартирных жилых домов</w:t>
            </w:r>
          </w:p>
        </w:tc>
        <w:tc>
          <w:tcPr>
            <w:tcW w:w="1275" w:type="dxa"/>
          </w:tcPr>
          <w:p w:rsidR="00142415" w:rsidRDefault="00427349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142415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484 080</w:t>
            </w:r>
          </w:p>
        </w:tc>
        <w:tc>
          <w:tcPr>
            <w:tcW w:w="1276" w:type="dxa"/>
          </w:tcPr>
          <w:p w:rsidR="00142415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24 204</w:t>
            </w:r>
          </w:p>
        </w:tc>
        <w:tc>
          <w:tcPr>
            <w:tcW w:w="1217" w:type="dxa"/>
          </w:tcPr>
          <w:p w:rsidR="00142415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96 816</w:t>
            </w:r>
          </w:p>
        </w:tc>
        <w:tc>
          <w:tcPr>
            <w:tcW w:w="766" w:type="dxa"/>
          </w:tcPr>
          <w:p w:rsidR="00142415" w:rsidRDefault="00142415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42415" w:rsidRPr="001B7318" w:rsidRDefault="00427349" w:rsidP="00427349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26.01.2017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427349" w:rsidRPr="006635D4" w:rsidTr="00C006AC">
        <w:trPr>
          <w:trHeight w:val="708"/>
        </w:trPr>
        <w:tc>
          <w:tcPr>
            <w:tcW w:w="2836" w:type="dxa"/>
          </w:tcPr>
          <w:p w:rsidR="00427349" w:rsidRDefault="00427349" w:rsidP="0042734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Ленинский район, ул. Гагарина, д. 31/2А</w:t>
            </w:r>
          </w:p>
        </w:tc>
        <w:tc>
          <w:tcPr>
            <w:tcW w:w="1560" w:type="dxa"/>
          </w:tcPr>
          <w:p w:rsidR="00427349" w:rsidRDefault="00427349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427349" w:rsidRDefault="00427349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(18-й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 14 – 16)</w:t>
            </w:r>
          </w:p>
        </w:tc>
        <w:tc>
          <w:tcPr>
            <w:tcW w:w="1134" w:type="dxa"/>
          </w:tcPr>
          <w:p w:rsidR="00427349" w:rsidRDefault="00427349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427349" w:rsidRDefault="00427349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</w:tcPr>
          <w:p w:rsidR="00427349" w:rsidRPr="00A13474" w:rsidRDefault="00427349" w:rsidP="00301ECC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427349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30 696</w:t>
            </w:r>
          </w:p>
        </w:tc>
        <w:tc>
          <w:tcPr>
            <w:tcW w:w="1276" w:type="dxa"/>
          </w:tcPr>
          <w:p w:rsidR="00427349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1 534,8</w:t>
            </w:r>
          </w:p>
        </w:tc>
        <w:tc>
          <w:tcPr>
            <w:tcW w:w="1217" w:type="dxa"/>
          </w:tcPr>
          <w:p w:rsidR="00427349" w:rsidRDefault="00427349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6 139,2</w:t>
            </w:r>
          </w:p>
        </w:tc>
        <w:tc>
          <w:tcPr>
            <w:tcW w:w="766" w:type="dxa"/>
          </w:tcPr>
          <w:p w:rsidR="00427349" w:rsidRDefault="00427349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27349" w:rsidRPr="001B7318" w:rsidRDefault="00427349" w:rsidP="00427349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18.01.2017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58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1417"/>
        <w:gridCol w:w="1276"/>
        <w:gridCol w:w="1417"/>
        <w:gridCol w:w="2410"/>
        <w:gridCol w:w="2552"/>
        <w:gridCol w:w="1418"/>
      </w:tblGrid>
      <w:tr w:rsidR="00AD0B82" w:rsidRPr="00B770FA" w:rsidTr="0041064E">
        <w:tc>
          <w:tcPr>
            <w:tcW w:w="524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1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Pr="00E27B7B" w:rsidRDefault="00427349" w:rsidP="006D3BB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1276" w:type="dxa"/>
            <w:vMerge w:val="restart"/>
          </w:tcPr>
          <w:p w:rsidR="00427349" w:rsidRDefault="00427349" w:rsidP="00005336">
            <w:pPr>
              <w:rPr>
                <w:bCs/>
                <w:sz w:val="22"/>
                <w:szCs w:val="22"/>
              </w:rPr>
            </w:pPr>
          </w:p>
          <w:p w:rsidR="00427349" w:rsidRDefault="00427349" w:rsidP="00005336">
            <w:pPr>
              <w:rPr>
                <w:bCs/>
                <w:sz w:val="22"/>
                <w:szCs w:val="22"/>
              </w:rPr>
            </w:pPr>
          </w:p>
          <w:p w:rsidR="00427349" w:rsidRDefault="00427349" w:rsidP="00005336">
            <w:pPr>
              <w:rPr>
                <w:bCs/>
                <w:sz w:val="22"/>
                <w:szCs w:val="22"/>
              </w:rPr>
            </w:pPr>
          </w:p>
          <w:p w:rsidR="00427349" w:rsidRDefault="00427349" w:rsidP="00005336">
            <w:pPr>
              <w:rPr>
                <w:bCs/>
                <w:sz w:val="22"/>
                <w:szCs w:val="22"/>
              </w:rPr>
            </w:pPr>
          </w:p>
          <w:p w:rsidR="00427349" w:rsidRDefault="00427349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427349" w:rsidRDefault="00427349" w:rsidP="00005336">
            <w:pPr>
              <w:rPr>
                <w:bCs/>
                <w:sz w:val="22"/>
                <w:szCs w:val="22"/>
              </w:rPr>
            </w:pPr>
          </w:p>
          <w:p w:rsidR="00427349" w:rsidRDefault="00427349" w:rsidP="002224DD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</w:t>
            </w:r>
            <w:r w:rsidR="002224DD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24DD">
              <w:rPr>
                <w:bCs/>
                <w:sz w:val="22"/>
                <w:szCs w:val="22"/>
              </w:rPr>
              <w:lastRenderedPageBreak/>
              <w:t>февраля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 w:rsidR="002224DD">
              <w:rPr>
                <w:bCs/>
                <w:sz w:val="22"/>
                <w:szCs w:val="22"/>
              </w:rPr>
              <w:t>9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 w:rsidR="002224DD">
              <w:rPr>
                <w:bCs/>
                <w:sz w:val="22"/>
                <w:szCs w:val="22"/>
              </w:rPr>
              <w:t>марта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7" w:type="dxa"/>
            <w:vMerge w:val="restart"/>
          </w:tcPr>
          <w:p w:rsidR="00427349" w:rsidRDefault="00427349" w:rsidP="0099013D">
            <w:pPr>
              <w:rPr>
                <w:sz w:val="22"/>
                <w:szCs w:val="22"/>
              </w:rPr>
            </w:pPr>
          </w:p>
          <w:p w:rsidR="00427349" w:rsidRDefault="00427349" w:rsidP="00566491">
            <w:pPr>
              <w:jc w:val="both"/>
              <w:rPr>
                <w:sz w:val="22"/>
                <w:szCs w:val="22"/>
              </w:rPr>
            </w:pPr>
          </w:p>
          <w:p w:rsidR="00427349" w:rsidRDefault="00427349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укажите полный </w:t>
            </w:r>
            <w:r w:rsidRPr="00216D3D">
              <w:rPr>
                <w:sz w:val="22"/>
                <w:szCs w:val="22"/>
              </w:rPr>
              <w:lastRenderedPageBreak/>
              <w:t>адрес, площадь объекта и дату проведения аукциона, за который производится платёж</w:t>
            </w:r>
          </w:p>
        </w:tc>
        <w:tc>
          <w:tcPr>
            <w:tcW w:w="2410" w:type="dxa"/>
            <w:vMerge w:val="restart"/>
          </w:tcPr>
          <w:p w:rsidR="00427349" w:rsidRDefault="00427349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lastRenderedPageBreak/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lastRenderedPageBreak/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427349" w:rsidRDefault="00427349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427349" w:rsidRDefault="00427349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552" w:type="dxa"/>
            <w:vMerge w:val="restart"/>
          </w:tcPr>
          <w:p w:rsidR="00427349" w:rsidRPr="00216D3D" w:rsidRDefault="00427349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lastRenderedPageBreak/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</w:t>
            </w:r>
            <w:r w:rsidRPr="00216D3D">
              <w:rPr>
                <w:sz w:val="22"/>
                <w:szCs w:val="22"/>
              </w:rPr>
              <w:lastRenderedPageBreak/>
              <w:t xml:space="preserve">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427349" w:rsidRDefault="00427349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427349" w:rsidRPr="00B773B6" w:rsidRDefault="00427349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 xml:space="preserve">Данное сообщение является публичной офертой для заключения </w:t>
            </w:r>
            <w:r w:rsidRPr="00B773B6">
              <w:rPr>
                <w:bCs/>
                <w:sz w:val="22"/>
                <w:szCs w:val="22"/>
              </w:rPr>
              <w:lastRenderedPageBreak/>
              <w:t>договора о задатке в соответствии со статьей 437 ГК РФ</w:t>
            </w: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Pr="00E27B7B" w:rsidRDefault="00427349" w:rsidP="006D3BB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1276" w:type="dxa"/>
            <w:vMerge/>
          </w:tcPr>
          <w:p w:rsidR="00427349" w:rsidRPr="00005336" w:rsidRDefault="00427349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27349" w:rsidRPr="00216D3D" w:rsidRDefault="00427349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7349" w:rsidRPr="008D761B" w:rsidRDefault="00427349" w:rsidP="0099013D">
            <w:pPr>
              <w:rPr>
                <w:bCs/>
                <w:sz w:val="24"/>
                <w:szCs w:val="24"/>
              </w:rPr>
            </w:pP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Pr="00E27B7B" w:rsidRDefault="00427349" w:rsidP="006D3BB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</w:t>
            </w:r>
            <w:r w:rsidRPr="00395180">
              <w:rPr>
                <w:sz w:val="22"/>
                <w:szCs w:val="22"/>
              </w:rPr>
              <w:lastRenderedPageBreak/>
              <w:t xml:space="preserve">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11 493,36</w:t>
            </w:r>
          </w:p>
        </w:tc>
        <w:tc>
          <w:tcPr>
            <w:tcW w:w="1276" w:type="dxa"/>
            <w:vMerge/>
          </w:tcPr>
          <w:p w:rsidR="00427349" w:rsidRPr="00005336" w:rsidRDefault="00427349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27349" w:rsidRPr="00216D3D" w:rsidRDefault="00427349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7349" w:rsidRPr="008D761B" w:rsidRDefault="00427349" w:rsidP="0099013D">
            <w:pPr>
              <w:rPr>
                <w:bCs/>
                <w:sz w:val="24"/>
                <w:szCs w:val="24"/>
              </w:rPr>
            </w:pP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Pr="00E27B7B" w:rsidRDefault="00427349" w:rsidP="006D3BB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Героя России Аверьянова, д 5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122 090,4</w:t>
            </w:r>
          </w:p>
        </w:tc>
        <w:tc>
          <w:tcPr>
            <w:tcW w:w="1276" w:type="dxa"/>
            <w:vMerge/>
          </w:tcPr>
          <w:p w:rsidR="00427349" w:rsidRPr="00005336" w:rsidRDefault="00427349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27349" w:rsidRPr="00216D3D" w:rsidRDefault="00427349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7349" w:rsidRPr="008D761B" w:rsidRDefault="00427349" w:rsidP="0099013D">
            <w:pPr>
              <w:rPr>
                <w:bCs/>
                <w:sz w:val="24"/>
                <w:szCs w:val="24"/>
              </w:rPr>
            </w:pP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Pr="00142415" w:rsidRDefault="00427349" w:rsidP="006D3BB8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Ленинский район, ул. Марата, д. 1/3-3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96 816</w:t>
            </w:r>
          </w:p>
        </w:tc>
        <w:tc>
          <w:tcPr>
            <w:tcW w:w="1276" w:type="dxa"/>
            <w:vMerge/>
          </w:tcPr>
          <w:p w:rsidR="00427349" w:rsidRPr="00005336" w:rsidRDefault="00427349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27349" w:rsidRPr="00216D3D" w:rsidRDefault="00427349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7349" w:rsidRPr="008D761B" w:rsidRDefault="00427349" w:rsidP="0099013D">
            <w:pPr>
              <w:rPr>
                <w:bCs/>
                <w:sz w:val="24"/>
                <w:szCs w:val="24"/>
              </w:rPr>
            </w:pPr>
          </w:p>
        </w:tc>
      </w:tr>
      <w:tr w:rsidR="00427349" w:rsidRPr="008D761B" w:rsidTr="0041064E">
        <w:trPr>
          <w:trHeight w:val="301"/>
        </w:trPr>
        <w:tc>
          <w:tcPr>
            <w:tcW w:w="5246" w:type="dxa"/>
          </w:tcPr>
          <w:p w:rsidR="00427349" w:rsidRDefault="00427349" w:rsidP="006D3BB8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6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Ленинский район, ул. Гагарина, д. 31/2А</w:t>
            </w:r>
          </w:p>
        </w:tc>
        <w:tc>
          <w:tcPr>
            <w:tcW w:w="1417" w:type="dxa"/>
          </w:tcPr>
          <w:p w:rsidR="00427349" w:rsidRDefault="00427349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6 139,2</w:t>
            </w:r>
          </w:p>
        </w:tc>
        <w:tc>
          <w:tcPr>
            <w:tcW w:w="1276" w:type="dxa"/>
            <w:vMerge/>
          </w:tcPr>
          <w:p w:rsidR="00427349" w:rsidRPr="00005336" w:rsidRDefault="00427349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27349" w:rsidRPr="00216D3D" w:rsidRDefault="00427349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27349" w:rsidRPr="00216D3D" w:rsidRDefault="00427349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7349" w:rsidRPr="008D761B" w:rsidRDefault="00427349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41064E">
        <w:rPr>
          <w:b/>
          <w:bCs/>
          <w:sz w:val="24"/>
          <w:szCs w:val="24"/>
        </w:rPr>
        <w:t>1</w:t>
      </w:r>
      <w:r w:rsidR="002224DD">
        <w:rPr>
          <w:b/>
          <w:bCs/>
          <w:sz w:val="24"/>
          <w:szCs w:val="24"/>
        </w:rPr>
        <w:t>7</w:t>
      </w:r>
      <w:r w:rsidR="006B7A94">
        <w:rPr>
          <w:b/>
          <w:bCs/>
          <w:sz w:val="24"/>
          <w:szCs w:val="24"/>
        </w:rPr>
        <w:t xml:space="preserve"> </w:t>
      </w:r>
      <w:r w:rsidR="002224DD">
        <w:rPr>
          <w:b/>
          <w:bCs/>
          <w:sz w:val="24"/>
          <w:szCs w:val="24"/>
        </w:rPr>
        <w:t>февраля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41064E">
        <w:rPr>
          <w:b/>
          <w:bCs/>
          <w:sz w:val="24"/>
          <w:szCs w:val="24"/>
        </w:rPr>
        <w:t>0</w:t>
      </w:r>
      <w:r w:rsidR="002224DD">
        <w:rPr>
          <w:b/>
          <w:bCs/>
          <w:sz w:val="24"/>
          <w:szCs w:val="24"/>
        </w:rPr>
        <w:t>9</w:t>
      </w:r>
      <w:r w:rsidR="006B7A94">
        <w:rPr>
          <w:b/>
          <w:bCs/>
          <w:sz w:val="24"/>
          <w:szCs w:val="24"/>
        </w:rPr>
        <w:t xml:space="preserve"> </w:t>
      </w:r>
      <w:r w:rsidR="002224DD">
        <w:rPr>
          <w:b/>
          <w:bCs/>
          <w:sz w:val="24"/>
          <w:szCs w:val="24"/>
        </w:rPr>
        <w:t>марта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2224DD">
        <w:rPr>
          <w:sz w:val="24"/>
          <w:szCs w:val="24"/>
        </w:rPr>
        <w:t>10</w:t>
      </w:r>
      <w:r w:rsidR="00230B34">
        <w:rPr>
          <w:sz w:val="24"/>
          <w:szCs w:val="24"/>
        </w:rPr>
        <w:t xml:space="preserve"> </w:t>
      </w:r>
      <w:r w:rsidR="002224DD">
        <w:rPr>
          <w:sz w:val="24"/>
          <w:szCs w:val="24"/>
        </w:rPr>
        <w:t>марта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2224DD">
        <w:rPr>
          <w:sz w:val="24"/>
          <w:szCs w:val="24"/>
        </w:rPr>
        <w:t>1</w:t>
      </w:r>
      <w:r w:rsidR="0041064E">
        <w:rPr>
          <w:sz w:val="24"/>
          <w:szCs w:val="24"/>
        </w:rPr>
        <w:t>3</w:t>
      </w:r>
      <w:r w:rsidR="006B7A94">
        <w:rPr>
          <w:sz w:val="24"/>
          <w:szCs w:val="24"/>
        </w:rPr>
        <w:t xml:space="preserve"> </w:t>
      </w:r>
      <w:r w:rsidR="002224DD">
        <w:rPr>
          <w:sz w:val="24"/>
          <w:szCs w:val="24"/>
        </w:rPr>
        <w:t>марта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2224DD">
        <w:rPr>
          <w:sz w:val="24"/>
          <w:szCs w:val="24"/>
        </w:rPr>
        <w:t>1</w:t>
      </w:r>
      <w:r w:rsidR="0041064E">
        <w:rPr>
          <w:sz w:val="24"/>
          <w:szCs w:val="24"/>
        </w:rPr>
        <w:t>3</w:t>
      </w:r>
      <w:r w:rsidR="00B773B6">
        <w:rPr>
          <w:sz w:val="24"/>
          <w:szCs w:val="24"/>
        </w:rPr>
        <w:t xml:space="preserve"> </w:t>
      </w:r>
      <w:r w:rsidR="002224DD">
        <w:rPr>
          <w:sz w:val="24"/>
          <w:szCs w:val="24"/>
        </w:rPr>
        <w:t>марта</w:t>
      </w:r>
      <w:r w:rsidR="00B773B6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41064E">
        <w:rPr>
          <w:b/>
          <w:bCs/>
          <w:sz w:val="24"/>
          <w:szCs w:val="24"/>
        </w:rPr>
        <w:t>1</w:t>
      </w:r>
      <w:r w:rsidR="002224DD">
        <w:rPr>
          <w:b/>
          <w:bCs/>
          <w:sz w:val="24"/>
          <w:szCs w:val="24"/>
        </w:rPr>
        <w:t>7</w:t>
      </w:r>
      <w:r w:rsidR="0041064E">
        <w:rPr>
          <w:b/>
          <w:bCs/>
          <w:sz w:val="24"/>
          <w:szCs w:val="24"/>
        </w:rPr>
        <w:t xml:space="preserve"> </w:t>
      </w:r>
      <w:r w:rsidR="002224DD">
        <w:rPr>
          <w:b/>
          <w:bCs/>
          <w:sz w:val="24"/>
          <w:szCs w:val="24"/>
        </w:rPr>
        <w:t>февраля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2224DD">
        <w:rPr>
          <w:b/>
          <w:bCs/>
          <w:sz w:val="24"/>
          <w:szCs w:val="24"/>
        </w:rPr>
        <w:t>09 марта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58</cp:revision>
  <cp:lastPrinted>2017-02-16T12:11:00Z</cp:lastPrinted>
  <dcterms:created xsi:type="dcterms:W3CDTF">2014-10-08T11:38:00Z</dcterms:created>
  <dcterms:modified xsi:type="dcterms:W3CDTF">2017-02-16T12:12:00Z</dcterms:modified>
</cp:coreProperties>
</file>